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70" w:rsidRDefault="000B2914">
      <w:r>
        <w:t>Alla luce del documento “Cose da non dire”, trovare per ciascuna delle frasi delle valide alternative positive:</w:t>
      </w:r>
    </w:p>
    <w:p w:rsidR="004A06BA" w:rsidRDefault="004A06BA" w:rsidP="000B2914">
      <w:pPr>
        <w:pStyle w:val="Paragrafoelenco"/>
        <w:rPr>
          <w:i/>
          <w:iCs/>
          <w:sz w:val="32"/>
          <w:szCs w:val="32"/>
        </w:rPr>
      </w:pPr>
    </w:p>
    <w:p w:rsidR="000B2914" w:rsidRPr="003E3FE6" w:rsidRDefault="000B2914" w:rsidP="000B2914">
      <w:pPr>
        <w:pStyle w:val="Paragrafoelenco"/>
        <w:rPr>
          <w:i/>
          <w:iCs/>
          <w:sz w:val="32"/>
          <w:szCs w:val="32"/>
        </w:rPr>
      </w:pPr>
      <w:bookmarkStart w:id="0" w:name="_GoBack"/>
      <w:bookmarkEnd w:id="0"/>
      <w:r w:rsidRPr="003E3FE6">
        <w:rPr>
          <w:i/>
          <w:iCs/>
          <w:sz w:val="32"/>
          <w:szCs w:val="32"/>
        </w:rPr>
        <w:t>Non andare lì che c’è il mostro…</w:t>
      </w: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Pr="003E3FE6" w:rsidRDefault="000B2914" w:rsidP="000B2914">
      <w:pPr>
        <w:pStyle w:val="Paragrafoelenco"/>
        <w:rPr>
          <w:i/>
          <w:iCs/>
          <w:sz w:val="32"/>
          <w:szCs w:val="32"/>
        </w:rPr>
      </w:pPr>
      <w:r w:rsidRPr="003E3FE6">
        <w:rPr>
          <w:i/>
          <w:iCs/>
          <w:sz w:val="32"/>
          <w:szCs w:val="32"/>
        </w:rPr>
        <w:t>Se ti calmi, dopo ti do/facciamo/andiamo…</w:t>
      </w: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Pr="003E3FE6" w:rsidRDefault="000B2914" w:rsidP="000B2914">
      <w:pPr>
        <w:pStyle w:val="Paragrafoelenco"/>
        <w:rPr>
          <w:i/>
          <w:iCs/>
          <w:sz w:val="32"/>
          <w:szCs w:val="32"/>
        </w:rPr>
      </w:pPr>
      <w:r w:rsidRPr="003E3FE6">
        <w:rPr>
          <w:i/>
          <w:iCs/>
          <w:sz w:val="32"/>
          <w:szCs w:val="32"/>
        </w:rPr>
        <w:t>Se fai così, la mamma piange</w:t>
      </w: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Pr="003E3FE6" w:rsidRDefault="000B2914" w:rsidP="000B2914">
      <w:pPr>
        <w:pStyle w:val="Paragrafoelenco"/>
        <w:rPr>
          <w:i/>
          <w:iCs/>
          <w:sz w:val="32"/>
          <w:szCs w:val="32"/>
        </w:rPr>
      </w:pPr>
      <w:r w:rsidRPr="003E3FE6">
        <w:rPr>
          <w:i/>
          <w:iCs/>
          <w:sz w:val="32"/>
          <w:szCs w:val="32"/>
        </w:rPr>
        <w:t>Sei un pasticcione, non sai fare nulla!</w:t>
      </w: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Pr="003E3FE6" w:rsidRDefault="000B2914" w:rsidP="000B2914">
      <w:pPr>
        <w:pStyle w:val="Paragrafoelenco"/>
        <w:rPr>
          <w:i/>
          <w:iCs/>
          <w:sz w:val="32"/>
          <w:szCs w:val="32"/>
        </w:rPr>
      </w:pPr>
      <w:r w:rsidRPr="003E3FE6">
        <w:rPr>
          <w:i/>
          <w:iCs/>
          <w:sz w:val="32"/>
          <w:szCs w:val="32"/>
        </w:rPr>
        <w:t>Se fai così la mamma non ti vuole più bene</w:t>
      </w: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Pr="003E3FE6" w:rsidRDefault="000B2914" w:rsidP="000B2914">
      <w:pPr>
        <w:pStyle w:val="Paragrafoelenco"/>
        <w:rPr>
          <w:i/>
          <w:iCs/>
          <w:sz w:val="32"/>
          <w:szCs w:val="32"/>
        </w:rPr>
      </w:pPr>
      <w:r w:rsidRPr="003E3FE6">
        <w:rPr>
          <w:i/>
          <w:iCs/>
          <w:sz w:val="32"/>
          <w:szCs w:val="32"/>
        </w:rPr>
        <w:t>Arrabbiarti non servirà a nulla</w:t>
      </w:r>
    </w:p>
    <w:p w:rsidR="000B2914" w:rsidRPr="003E3FE6" w:rsidRDefault="000B2914" w:rsidP="000B2914">
      <w:pPr>
        <w:pStyle w:val="Paragrafoelenco"/>
        <w:rPr>
          <w:i/>
          <w:iCs/>
          <w:sz w:val="32"/>
          <w:szCs w:val="32"/>
        </w:rPr>
      </w:pPr>
      <w:r w:rsidRPr="003E3FE6">
        <w:rPr>
          <w:i/>
          <w:iCs/>
          <w:sz w:val="32"/>
          <w:szCs w:val="32"/>
        </w:rPr>
        <w:t>Ma dai, esagerato, cosa fai/ma che gesti sono questi/non è successo nulla…</w:t>
      </w: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Default="000B2914" w:rsidP="000B2914">
      <w:pPr>
        <w:pStyle w:val="Paragrafoelenco"/>
      </w:pPr>
    </w:p>
    <w:p w:rsidR="000B2914" w:rsidRPr="003E3FE6" w:rsidRDefault="000B2914" w:rsidP="000B2914">
      <w:pPr>
        <w:pStyle w:val="Paragrafoelenco"/>
        <w:rPr>
          <w:i/>
          <w:iCs/>
          <w:sz w:val="32"/>
          <w:szCs w:val="32"/>
        </w:rPr>
      </w:pPr>
      <w:r w:rsidRPr="003E3FE6">
        <w:rPr>
          <w:i/>
          <w:iCs/>
          <w:sz w:val="32"/>
          <w:szCs w:val="32"/>
        </w:rPr>
        <w:t>Se piangi ancora, niente gelato</w:t>
      </w:r>
    </w:p>
    <w:p w:rsidR="000B2914" w:rsidRDefault="000B2914" w:rsidP="000B2914">
      <w:pPr>
        <w:pStyle w:val="Paragrafoelenco"/>
      </w:pPr>
    </w:p>
    <w:sectPr w:rsidR="000B29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5D1E"/>
    <w:multiLevelType w:val="hybridMultilevel"/>
    <w:tmpl w:val="0AC6A9F8"/>
    <w:lvl w:ilvl="0" w:tplc="7FFEB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0B"/>
    <w:rsid w:val="000B2914"/>
    <w:rsid w:val="002E610B"/>
    <w:rsid w:val="004A06BA"/>
    <w:rsid w:val="00690C7B"/>
    <w:rsid w:val="009E282A"/>
    <w:rsid w:val="00F5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AEFE"/>
  <w15:chartTrackingRefBased/>
  <w15:docId w15:val="{51CA2011-8320-4D16-A7D6-28841523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2020-05-21T10:53:00Z</dcterms:created>
  <dcterms:modified xsi:type="dcterms:W3CDTF">2020-05-21T10:56:00Z</dcterms:modified>
</cp:coreProperties>
</file>